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12" w:rsidRDefault="007F1F12" w:rsidP="007F1F12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latki</w:t>
      </w:r>
      <w:proofErr w:type="spellEnd"/>
    </w:p>
    <w:p w:rsidR="007F1F12" w:rsidRDefault="007F1F12" w:rsidP="007F1F12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06.04. - 10.04.2020</w:t>
      </w:r>
    </w:p>
    <w:p w:rsidR="007F1F12" w:rsidRPr="007F1F12" w:rsidRDefault="007F1F12" w:rsidP="007F1F12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ED7D31" w:themeColor="accent2"/>
          <w:sz w:val="24"/>
          <w:szCs w:val="24"/>
          <w:u w:val="single"/>
        </w:rPr>
      </w:pPr>
      <w:r w:rsidRPr="007F1F12">
        <w:rPr>
          <w:rFonts w:ascii="Times New Roman" w:eastAsia="Calibri" w:hAnsi="Times New Roman" w:cs="Times New Roman"/>
          <w:b/>
          <w:bCs/>
          <w:color w:val="ED7D31" w:themeColor="accent2"/>
          <w:sz w:val="24"/>
          <w:szCs w:val="24"/>
          <w:u w:val="single"/>
        </w:rPr>
        <w:t>Tematyka tygodniowa: Wielkanoc</w:t>
      </w:r>
    </w:p>
    <w:p w:rsidR="007F1F12" w:rsidRPr="007F1F12" w:rsidRDefault="007F1F12" w:rsidP="007F1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7F1F12"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7F1F12" w:rsidRPr="007F1F12" w:rsidRDefault="007F1F12" w:rsidP="007F1F1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ED7D31" w:themeColor="accent2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ED7D31" w:themeColor="accent2"/>
          <w:sz w:val="20"/>
          <w:szCs w:val="20"/>
          <w:u w:val="single"/>
        </w:rPr>
        <w:t>Poniedziałek: Koszyczek wielkanocny</w:t>
      </w:r>
    </w:p>
    <w:p w:rsidR="007F1F12" w:rsidRPr="0025455B" w:rsidRDefault="007F1F12" w:rsidP="007F1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7F1F12" w:rsidRDefault="007F1F12" w:rsidP="007F1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7F1F12">
        <w:rPr>
          <w:rFonts w:ascii="Times New Roman" w:eastAsia="Calibri" w:hAnsi="Times New Roman" w:cs="Times New Roman"/>
          <w:b/>
          <w:bCs/>
          <w:sz w:val="20"/>
          <w:szCs w:val="20"/>
        </w:rPr>
        <w:t>Cele ogólne</w:t>
      </w:r>
      <w:r>
        <w:rPr>
          <w:rFonts w:ascii="Times New Roman" w:eastAsia="Calibri" w:hAnsi="Times New Roman" w:cs="Times New Roman"/>
          <w:bCs/>
          <w:sz w:val="20"/>
          <w:szCs w:val="20"/>
        </w:rPr>
        <w:t>:</w:t>
      </w:r>
    </w:p>
    <w:p w:rsidR="007F1F12" w:rsidRDefault="007F1F12" w:rsidP="007F1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7F1F12">
        <w:rPr>
          <w:rFonts w:ascii="Times New Roman" w:eastAsia="Calibri" w:hAnsi="Times New Roman" w:cs="Times New Roman"/>
          <w:bCs/>
          <w:sz w:val="20"/>
          <w:szCs w:val="20"/>
        </w:rPr>
        <w:t xml:space="preserve"> • wzbogacanie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wiadomości na temat Wielkanoc</w:t>
      </w:r>
      <w:r w:rsidR="00FA115A">
        <w:rPr>
          <w:rFonts w:ascii="Times New Roman" w:eastAsia="Calibri" w:hAnsi="Times New Roman" w:cs="Times New Roman"/>
          <w:bCs/>
          <w:sz w:val="20"/>
          <w:szCs w:val="20"/>
        </w:rPr>
        <w:t>y</w:t>
      </w:r>
    </w:p>
    <w:p w:rsidR="007F1F12" w:rsidRDefault="007F1F12" w:rsidP="007F1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7F1F12">
        <w:rPr>
          <w:rFonts w:ascii="Times New Roman" w:eastAsia="Calibri" w:hAnsi="Times New Roman" w:cs="Times New Roman"/>
          <w:bCs/>
          <w:sz w:val="20"/>
          <w:szCs w:val="20"/>
        </w:rPr>
        <w:t xml:space="preserve"> • rozwijanie umiejętności wypo</w:t>
      </w:r>
      <w:r>
        <w:rPr>
          <w:rFonts w:ascii="Times New Roman" w:eastAsia="Calibri" w:hAnsi="Times New Roman" w:cs="Times New Roman"/>
          <w:bCs/>
          <w:sz w:val="20"/>
          <w:szCs w:val="20"/>
        </w:rPr>
        <w:t>wiadania się na określony temat</w:t>
      </w:r>
    </w:p>
    <w:p w:rsidR="007F1F12" w:rsidRDefault="007F1F12" w:rsidP="007F1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7F1F12">
        <w:rPr>
          <w:rFonts w:ascii="Times New Roman" w:eastAsia="Calibri" w:hAnsi="Times New Roman" w:cs="Times New Roman"/>
          <w:bCs/>
          <w:sz w:val="20"/>
          <w:szCs w:val="20"/>
        </w:rPr>
        <w:t xml:space="preserve"> • </w:t>
      </w:r>
      <w:r>
        <w:rPr>
          <w:rFonts w:ascii="Times New Roman" w:eastAsia="Calibri" w:hAnsi="Times New Roman" w:cs="Times New Roman"/>
          <w:bCs/>
          <w:sz w:val="20"/>
          <w:szCs w:val="20"/>
        </w:rPr>
        <w:t>rozwijanie sprawności manualnej</w:t>
      </w:r>
    </w:p>
    <w:p w:rsidR="007F1F12" w:rsidRPr="007F1F12" w:rsidRDefault="007F1F12" w:rsidP="007F1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7F1F12" w:rsidRDefault="007F1F12" w:rsidP="007F1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7F1F12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7F1F12" w:rsidRDefault="007F1F12" w:rsidP="007F1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7F1F12">
        <w:rPr>
          <w:rFonts w:ascii="Times New Roman" w:eastAsia="Calibri" w:hAnsi="Times New Roman" w:cs="Times New Roman"/>
          <w:bCs/>
          <w:sz w:val="20"/>
          <w:szCs w:val="20"/>
        </w:rPr>
        <w:t xml:space="preserve"> • wie, co powinno się </w:t>
      </w:r>
      <w:r w:rsidR="00FA115A">
        <w:rPr>
          <w:rFonts w:ascii="Times New Roman" w:eastAsia="Calibri" w:hAnsi="Times New Roman" w:cs="Times New Roman"/>
          <w:bCs/>
          <w:sz w:val="20"/>
          <w:szCs w:val="20"/>
        </w:rPr>
        <w:t>znaleźć w wielkanocnym koszyku</w:t>
      </w:r>
    </w:p>
    <w:p w:rsidR="007F1F12" w:rsidRDefault="007F1F12" w:rsidP="007F1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7F1F12">
        <w:rPr>
          <w:rFonts w:ascii="Times New Roman" w:eastAsia="Calibri" w:hAnsi="Times New Roman" w:cs="Times New Roman"/>
          <w:bCs/>
          <w:sz w:val="20"/>
          <w:szCs w:val="20"/>
        </w:rPr>
        <w:t>• odpowiad</w:t>
      </w:r>
      <w:r w:rsidR="00FA115A">
        <w:rPr>
          <w:rFonts w:ascii="Times New Roman" w:eastAsia="Calibri" w:hAnsi="Times New Roman" w:cs="Times New Roman"/>
          <w:bCs/>
          <w:sz w:val="20"/>
          <w:szCs w:val="20"/>
        </w:rPr>
        <w:t>a na pytania dotyczące wiersza</w:t>
      </w:r>
    </w:p>
    <w:p w:rsidR="007F1F12" w:rsidRPr="007F1F12" w:rsidRDefault="007F1F12" w:rsidP="007F1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7F1F12">
        <w:rPr>
          <w:rFonts w:ascii="Times New Roman" w:eastAsia="Calibri" w:hAnsi="Times New Roman" w:cs="Times New Roman"/>
          <w:bCs/>
          <w:sz w:val="20"/>
          <w:szCs w:val="20"/>
        </w:rPr>
        <w:t xml:space="preserve">• </w:t>
      </w:r>
      <w:r w:rsidR="00FA115A">
        <w:rPr>
          <w:rFonts w:ascii="Times New Roman" w:eastAsia="Calibri" w:hAnsi="Times New Roman" w:cs="Times New Roman"/>
          <w:bCs/>
          <w:sz w:val="20"/>
          <w:szCs w:val="20"/>
        </w:rPr>
        <w:t xml:space="preserve"> lepi jajka z masy solnej</w:t>
      </w:r>
    </w:p>
    <w:p w:rsidR="007F1F12" w:rsidRDefault="007F1F12" w:rsidP="007F1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0"/>
          <w:szCs w:val="20"/>
        </w:rPr>
        <w:br/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7F1F12" w:rsidRDefault="007F1F12">
      <w:pPr>
        <w:rPr>
          <w:rFonts w:ascii="Times New Roman" w:hAnsi="Times New Roman" w:cs="Times New Roman"/>
          <w:sz w:val="24"/>
          <w:szCs w:val="24"/>
        </w:rPr>
      </w:pPr>
    </w:p>
    <w:p w:rsidR="005237B3" w:rsidRDefault="005237B3" w:rsidP="005237B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37B3">
        <w:rPr>
          <w:rFonts w:ascii="Times New Roman" w:hAnsi="Times New Roman" w:cs="Times New Roman"/>
          <w:sz w:val="24"/>
          <w:szCs w:val="24"/>
        </w:rPr>
        <w:t xml:space="preserve">Eksperyment: Jak sprawdzić, czy jajko jest świeże? </w:t>
      </w:r>
      <w:r>
        <w:rPr>
          <w:rFonts w:ascii="Times New Roman" w:hAnsi="Times New Roman" w:cs="Times New Roman"/>
          <w:sz w:val="24"/>
          <w:szCs w:val="24"/>
        </w:rPr>
        <w:t>- d</w:t>
      </w:r>
      <w:r w:rsidRPr="005237B3">
        <w:rPr>
          <w:rFonts w:ascii="Times New Roman" w:hAnsi="Times New Roman" w:cs="Times New Roman"/>
          <w:sz w:val="24"/>
          <w:szCs w:val="24"/>
        </w:rPr>
        <w:t>wie szklanki</w:t>
      </w:r>
      <w:r w:rsidR="00FA115A">
        <w:rPr>
          <w:rFonts w:ascii="Times New Roman" w:hAnsi="Times New Roman" w:cs="Times New Roman"/>
          <w:sz w:val="24"/>
          <w:szCs w:val="24"/>
        </w:rPr>
        <w:t xml:space="preserve"> z wodą lub słoiki i dwa jajka</w:t>
      </w:r>
    </w:p>
    <w:p w:rsidR="005237B3" w:rsidRPr="005237B3" w:rsidRDefault="005237B3" w:rsidP="005237B3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Pr="005237B3">
        <w:rPr>
          <w:rFonts w:ascii="Times New Roman" w:hAnsi="Times New Roman" w:cs="Times New Roman"/>
          <w:sz w:val="24"/>
          <w:szCs w:val="24"/>
        </w:rPr>
        <w:t xml:space="preserve">nalewa do obu szklanek </w:t>
      </w:r>
      <w:r>
        <w:rPr>
          <w:rFonts w:ascii="Times New Roman" w:hAnsi="Times New Roman" w:cs="Times New Roman"/>
          <w:sz w:val="24"/>
          <w:szCs w:val="24"/>
        </w:rPr>
        <w:t xml:space="preserve">lub słoików </w:t>
      </w:r>
      <w:r w:rsidRPr="005237B3">
        <w:rPr>
          <w:rFonts w:ascii="Times New Roman" w:hAnsi="Times New Roman" w:cs="Times New Roman"/>
          <w:sz w:val="24"/>
          <w:szCs w:val="24"/>
        </w:rPr>
        <w:t xml:space="preserve">wodę (po pół szklanki). Prezentuje dzieciom dwa jajka i pyta: Czy wiecie, po czym poznać, że jajko jest świeże? Prosi dzieci, aby włożyły do każdej szklanki </w:t>
      </w:r>
      <w:r>
        <w:rPr>
          <w:rFonts w:ascii="Times New Roman" w:hAnsi="Times New Roman" w:cs="Times New Roman"/>
          <w:sz w:val="24"/>
          <w:szCs w:val="24"/>
        </w:rPr>
        <w:t xml:space="preserve">lub słoika </w:t>
      </w:r>
      <w:r w:rsidRPr="005237B3">
        <w:rPr>
          <w:rFonts w:ascii="Times New Roman" w:hAnsi="Times New Roman" w:cs="Times New Roman"/>
          <w:sz w:val="24"/>
          <w:szCs w:val="24"/>
        </w:rPr>
        <w:t>po jednym jajku i obserwowały, co się z nimi dzieje. Czy w obu szklankach jajka zachowują się tak samo? Jajko, które jest świeże, opada na dno, a to, które jest stare, unosi się do góry.</w:t>
      </w:r>
    </w:p>
    <w:p w:rsidR="002D6D8A" w:rsidRDefault="002D6D8A" w:rsidP="002D6D8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6D8A">
        <w:rPr>
          <w:rFonts w:ascii="Times New Roman" w:hAnsi="Times New Roman" w:cs="Times New Roman"/>
          <w:sz w:val="24"/>
          <w:szCs w:val="24"/>
        </w:rPr>
        <w:t xml:space="preserve">Ćwiczenia logopedyczne usprawniające narządy mowy – język, wargi, żuchwę. </w:t>
      </w:r>
    </w:p>
    <w:p w:rsidR="005237B3" w:rsidRDefault="002D6D8A" w:rsidP="002D6D8A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</w:t>
      </w:r>
      <w:r w:rsidRPr="002D6D8A">
        <w:rPr>
          <w:rFonts w:ascii="Times New Roman" w:hAnsi="Times New Roman" w:cs="Times New Roman"/>
          <w:sz w:val="24"/>
          <w:szCs w:val="24"/>
        </w:rPr>
        <w:t>demonstruje ćwiczenia, a dziec</w:t>
      </w:r>
      <w:r>
        <w:rPr>
          <w:rFonts w:ascii="Times New Roman" w:hAnsi="Times New Roman" w:cs="Times New Roman"/>
          <w:sz w:val="24"/>
          <w:szCs w:val="24"/>
        </w:rPr>
        <w:t>ko</w:t>
      </w:r>
      <w:r w:rsidRPr="002D6D8A">
        <w:rPr>
          <w:rFonts w:ascii="Times New Roman" w:hAnsi="Times New Roman" w:cs="Times New Roman"/>
          <w:sz w:val="24"/>
          <w:szCs w:val="24"/>
        </w:rPr>
        <w:t xml:space="preserve"> je naśladuj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D6D8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37B3" w:rsidRDefault="005237B3" w:rsidP="005237B3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6D8A" w:rsidRPr="002D6D8A">
        <w:rPr>
          <w:rFonts w:ascii="Times New Roman" w:hAnsi="Times New Roman" w:cs="Times New Roman"/>
          <w:sz w:val="24"/>
          <w:szCs w:val="24"/>
        </w:rPr>
        <w:t>Jajko – dziec</w:t>
      </w:r>
      <w:r w:rsidR="002D6D8A">
        <w:rPr>
          <w:rFonts w:ascii="Times New Roman" w:hAnsi="Times New Roman" w:cs="Times New Roman"/>
          <w:sz w:val="24"/>
          <w:szCs w:val="24"/>
        </w:rPr>
        <w:t>ko</w:t>
      </w:r>
      <w:r w:rsidR="002D6D8A" w:rsidRPr="002D6D8A">
        <w:rPr>
          <w:rFonts w:ascii="Times New Roman" w:hAnsi="Times New Roman" w:cs="Times New Roman"/>
          <w:sz w:val="24"/>
          <w:szCs w:val="24"/>
        </w:rPr>
        <w:t xml:space="preserve"> otwiera</w:t>
      </w:r>
      <w:r w:rsidR="00FA115A">
        <w:rPr>
          <w:rFonts w:ascii="Times New Roman" w:hAnsi="Times New Roman" w:cs="Times New Roman"/>
          <w:sz w:val="24"/>
          <w:szCs w:val="24"/>
        </w:rPr>
        <w:t xml:space="preserve"> </w:t>
      </w:r>
      <w:r w:rsidR="002D6D8A" w:rsidRPr="002D6D8A">
        <w:rPr>
          <w:rFonts w:ascii="Times New Roman" w:hAnsi="Times New Roman" w:cs="Times New Roman"/>
          <w:sz w:val="24"/>
          <w:szCs w:val="24"/>
        </w:rPr>
        <w:t xml:space="preserve">i zamyka wargi, układając je tak, aby były zaokrąglone jak jajko. </w:t>
      </w:r>
    </w:p>
    <w:p w:rsidR="005237B3" w:rsidRDefault="005237B3" w:rsidP="005237B3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6D8A" w:rsidRPr="002D6D8A">
        <w:rPr>
          <w:rFonts w:ascii="Times New Roman" w:hAnsi="Times New Roman" w:cs="Times New Roman"/>
          <w:sz w:val="24"/>
          <w:szCs w:val="24"/>
        </w:rPr>
        <w:t>Gorące jajko – dzieci nabierają powietrze nosem, a wypuszczają ustami, naśladując dmuchanie na jajka.</w:t>
      </w:r>
    </w:p>
    <w:p w:rsidR="005237B3" w:rsidRDefault="005237B3" w:rsidP="005237B3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6D8A" w:rsidRPr="005237B3">
        <w:rPr>
          <w:rFonts w:ascii="Times New Roman" w:hAnsi="Times New Roman" w:cs="Times New Roman"/>
          <w:sz w:val="24"/>
          <w:szCs w:val="24"/>
        </w:rPr>
        <w:t xml:space="preserve">Wkładamy jajka do koszyczka – dzieci unoszą język za zęby i zatrzymują go tam, a następnie przeliczają kolejne jajka, używając liczebników porządkowych. </w:t>
      </w:r>
    </w:p>
    <w:p w:rsidR="005237B3" w:rsidRDefault="005237B3" w:rsidP="005237B3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6D8A" w:rsidRPr="005237B3">
        <w:rPr>
          <w:rFonts w:ascii="Times New Roman" w:hAnsi="Times New Roman" w:cs="Times New Roman"/>
          <w:sz w:val="24"/>
          <w:szCs w:val="24"/>
        </w:rPr>
        <w:t xml:space="preserve">Rogi baranka – baranek wielkanocny ma okrągłe rogi – dzieci rysują językiem kółeczka, przesuwając jego czubek po górnej wardze i po dolnej wardze. </w:t>
      </w:r>
    </w:p>
    <w:p w:rsidR="005237B3" w:rsidRDefault="005237B3" w:rsidP="005237B3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6D8A" w:rsidRPr="005237B3">
        <w:rPr>
          <w:rFonts w:ascii="Times New Roman" w:hAnsi="Times New Roman" w:cs="Times New Roman"/>
          <w:sz w:val="24"/>
          <w:szCs w:val="24"/>
        </w:rPr>
        <w:t xml:space="preserve">Baranki na hali – baranki wędrują w górę i w dół, pasąc się na hali – dzieci opierają czubek języka raz za górnymi zębami, a raz za dolnymi zębami. </w:t>
      </w:r>
    </w:p>
    <w:p w:rsidR="00775E27" w:rsidRDefault="005237B3" w:rsidP="00775E27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6D8A" w:rsidRPr="005237B3">
        <w:rPr>
          <w:rFonts w:ascii="Times New Roman" w:hAnsi="Times New Roman" w:cs="Times New Roman"/>
          <w:sz w:val="24"/>
          <w:szCs w:val="24"/>
        </w:rPr>
        <w:t>Kura liczy kurczęta – dzieci dotykają czubkiem języka do każdego zęba w jamie ustnej: najpierw na górze, potem – na dole.</w:t>
      </w:r>
    </w:p>
    <w:p w:rsidR="00775E27" w:rsidRPr="00775E27" w:rsidRDefault="005237B3" w:rsidP="00775E2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27">
        <w:rPr>
          <w:rFonts w:ascii="Times New Roman" w:hAnsi="Times New Roman" w:cs="Times New Roman"/>
          <w:sz w:val="24"/>
          <w:szCs w:val="24"/>
        </w:rPr>
        <w:t>Zestaw zabaw ruchowych</w:t>
      </w:r>
      <w:r w:rsidR="00775E27" w:rsidRPr="00775E27">
        <w:rPr>
          <w:rFonts w:ascii="Times New Roman" w:hAnsi="Times New Roman" w:cs="Times New Roman"/>
          <w:sz w:val="24"/>
          <w:szCs w:val="24"/>
        </w:rPr>
        <w:t>:</w:t>
      </w:r>
    </w:p>
    <w:p w:rsidR="00775E27" w:rsidRDefault="00775E27" w:rsidP="00775E27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115A">
        <w:rPr>
          <w:rFonts w:ascii="Times New Roman" w:hAnsi="Times New Roman" w:cs="Times New Roman"/>
          <w:sz w:val="24"/>
          <w:szCs w:val="24"/>
        </w:rPr>
        <w:t>Zabawa ruchowa „Kura i jajka”</w:t>
      </w:r>
      <w:r w:rsidR="005237B3" w:rsidRPr="00775E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5237B3" w:rsidRPr="00775E27">
        <w:rPr>
          <w:rFonts w:ascii="Times New Roman" w:hAnsi="Times New Roman" w:cs="Times New Roman"/>
          <w:sz w:val="24"/>
          <w:szCs w:val="24"/>
        </w:rPr>
        <w:t xml:space="preserve"> obręcz </w:t>
      </w:r>
      <w:r>
        <w:rPr>
          <w:rFonts w:ascii="Times New Roman" w:hAnsi="Times New Roman" w:cs="Times New Roman"/>
          <w:sz w:val="24"/>
          <w:szCs w:val="24"/>
        </w:rPr>
        <w:t>(jako obręcz może posłużyć hula – hop, sznurek, szalik itp</w:t>
      </w:r>
      <w:r w:rsidR="005237B3" w:rsidRPr="00775E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5E27" w:rsidRDefault="00940412" w:rsidP="0094041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5237B3" w:rsidRPr="00775E27">
        <w:rPr>
          <w:rFonts w:ascii="Times New Roman" w:hAnsi="Times New Roman" w:cs="Times New Roman"/>
          <w:sz w:val="24"/>
          <w:szCs w:val="24"/>
        </w:rPr>
        <w:t xml:space="preserve">ziecko pełni rolę kury, a </w:t>
      </w:r>
      <w:r w:rsidR="00775E27">
        <w:rPr>
          <w:rFonts w:ascii="Times New Roman" w:hAnsi="Times New Roman" w:cs="Times New Roman"/>
          <w:sz w:val="24"/>
          <w:szCs w:val="24"/>
        </w:rPr>
        <w:t>rodzic jest</w:t>
      </w:r>
      <w:r w:rsidR="005237B3" w:rsidRPr="00775E27">
        <w:rPr>
          <w:rFonts w:ascii="Times New Roman" w:hAnsi="Times New Roman" w:cs="Times New Roman"/>
          <w:sz w:val="24"/>
          <w:szCs w:val="24"/>
        </w:rPr>
        <w:t xml:space="preserve"> jajk</w:t>
      </w:r>
      <w:r w:rsidR="00775E27">
        <w:rPr>
          <w:rFonts w:ascii="Times New Roman" w:hAnsi="Times New Roman" w:cs="Times New Roman"/>
          <w:sz w:val="24"/>
          <w:szCs w:val="24"/>
        </w:rPr>
        <w:t>iem</w:t>
      </w:r>
      <w:r w:rsidR="005237B3" w:rsidRPr="00775E27">
        <w:rPr>
          <w:rFonts w:ascii="Times New Roman" w:hAnsi="Times New Roman" w:cs="Times New Roman"/>
          <w:sz w:val="24"/>
          <w:szCs w:val="24"/>
        </w:rPr>
        <w:t xml:space="preserve"> – kucaj</w:t>
      </w:r>
      <w:r w:rsidR="00775E27">
        <w:rPr>
          <w:rFonts w:ascii="Times New Roman" w:hAnsi="Times New Roman" w:cs="Times New Roman"/>
          <w:sz w:val="24"/>
          <w:szCs w:val="24"/>
        </w:rPr>
        <w:t>ą</w:t>
      </w:r>
      <w:r w:rsidR="005237B3" w:rsidRPr="00775E27">
        <w:rPr>
          <w:rFonts w:ascii="Times New Roman" w:hAnsi="Times New Roman" w:cs="Times New Roman"/>
          <w:sz w:val="24"/>
          <w:szCs w:val="24"/>
        </w:rPr>
        <w:t xml:space="preserve"> w obręczy. Kura dotyka jaj</w:t>
      </w:r>
      <w:r w:rsidR="00775E27">
        <w:rPr>
          <w:rFonts w:ascii="Times New Roman" w:hAnsi="Times New Roman" w:cs="Times New Roman"/>
          <w:sz w:val="24"/>
          <w:szCs w:val="24"/>
        </w:rPr>
        <w:t>ko</w:t>
      </w:r>
      <w:r w:rsidR="005237B3" w:rsidRPr="00775E27">
        <w:rPr>
          <w:rFonts w:ascii="Times New Roman" w:hAnsi="Times New Roman" w:cs="Times New Roman"/>
          <w:sz w:val="24"/>
          <w:szCs w:val="24"/>
        </w:rPr>
        <w:t xml:space="preserve">.  Wychodzą z nich kurczątka, naśladują ruchy swojej mamy i wędrują za nią. Na koniec następuje zmiana. </w:t>
      </w:r>
    </w:p>
    <w:p w:rsidR="00940412" w:rsidRDefault="00940412" w:rsidP="0094041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775E27" w:rsidRDefault="00775E27" w:rsidP="00775E27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37B3" w:rsidRPr="00775E27">
        <w:rPr>
          <w:rFonts w:ascii="Times New Roman" w:hAnsi="Times New Roman" w:cs="Times New Roman"/>
          <w:sz w:val="24"/>
          <w:szCs w:val="24"/>
        </w:rPr>
        <w:t xml:space="preserve">Swobodne improwizacje ruchowe do utworu M. Musorgskiego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5237B3" w:rsidRPr="00775E27">
        <w:rPr>
          <w:rFonts w:ascii="Times New Roman" w:hAnsi="Times New Roman" w:cs="Times New Roman"/>
          <w:sz w:val="24"/>
          <w:szCs w:val="24"/>
        </w:rPr>
        <w:t>Taniec kurcząt w skorupkach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237B3" w:rsidRPr="00775E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5E27" w:rsidRDefault="00CF4ED4" w:rsidP="00775E27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5" w:history="1">
        <w:r w:rsidR="00775E27">
          <w:rPr>
            <w:rStyle w:val="Hipercze"/>
          </w:rPr>
          <w:t>https://www.youtube.com/watch?v=e2ziz9Z6G84</w:t>
        </w:r>
      </w:hyperlink>
    </w:p>
    <w:p w:rsidR="005237B3" w:rsidRDefault="005237B3" w:rsidP="0094041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75E27">
        <w:rPr>
          <w:rFonts w:ascii="Times New Roman" w:hAnsi="Times New Roman" w:cs="Times New Roman"/>
          <w:sz w:val="24"/>
          <w:szCs w:val="24"/>
        </w:rPr>
        <w:t>Dziec</w:t>
      </w:r>
      <w:r w:rsidR="00940412">
        <w:rPr>
          <w:rFonts w:ascii="Times New Roman" w:hAnsi="Times New Roman" w:cs="Times New Roman"/>
          <w:sz w:val="24"/>
          <w:szCs w:val="24"/>
        </w:rPr>
        <w:t>ko</w:t>
      </w:r>
      <w:r w:rsidRPr="00775E27">
        <w:rPr>
          <w:rFonts w:ascii="Times New Roman" w:hAnsi="Times New Roman" w:cs="Times New Roman"/>
          <w:sz w:val="24"/>
          <w:szCs w:val="24"/>
        </w:rPr>
        <w:t>, w wybrany przez siebie sposób, próbuj</w:t>
      </w:r>
      <w:r w:rsidR="00940412">
        <w:rPr>
          <w:rFonts w:ascii="Times New Roman" w:hAnsi="Times New Roman" w:cs="Times New Roman"/>
          <w:sz w:val="24"/>
          <w:szCs w:val="24"/>
        </w:rPr>
        <w:t>e</w:t>
      </w:r>
      <w:r w:rsidRPr="00775E27">
        <w:rPr>
          <w:rFonts w:ascii="Times New Roman" w:hAnsi="Times New Roman" w:cs="Times New Roman"/>
          <w:sz w:val="24"/>
          <w:szCs w:val="24"/>
        </w:rPr>
        <w:t xml:space="preserve"> ilustrować muzykę</w:t>
      </w:r>
    </w:p>
    <w:p w:rsidR="00940412" w:rsidRDefault="00940412" w:rsidP="0094041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940412" w:rsidRPr="007F1F12" w:rsidRDefault="00940412" w:rsidP="007F1F1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F1F12">
        <w:rPr>
          <w:rFonts w:ascii="Times New Roman" w:hAnsi="Times New Roman" w:cs="Times New Roman"/>
          <w:sz w:val="24"/>
          <w:szCs w:val="24"/>
        </w:rPr>
        <w:lastRenderedPageBreak/>
        <w:t>Zabawa ruchowo-naślado</w:t>
      </w:r>
      <w:r w:rsidR="00FA115A">
        <w:rPr>
          <w:rFonts w:ascii="Times New Roman" w:hAnsi="Times New Roman" w:cs="Times New Roman"/>
          <w:sz w:val="24"/>
          <w:szCs w:val="24"/>
        </w:rPr>
        <w:t>wcza „Przedświąteczne porządki”</w:t>
      </w:r>
    </w:p>
    <w:p w:rsidR="00940412" w:rsidRDefault="00940412" w:rsidP="0094041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40412">
        <w:rPr>
          <w:rFonts w:ascii="Times New Roman" w:hAnsi="Times New Roman" w:cs="Times New Roman"/>
          <w:sz w:val="24"/>
          <w:szCs w:val="24"/>
        </w:rPr>
        <w:t>Dziec</w:t>
      </w:r>
      <w:r>
        <w:rPr>
          <w:rFonts w:ascii="Times New Roman" w:hAnsi="Times New Roman" w:cs="Times New Roman"/>
          <w:sz w:val="24"/>
          <w:szCs w:val="24"/>
        </w:rPr>
        <w:t xml:space="preserve">ko </w:t>
      </w:r>
      <w:r w:rsidRPr="00940412">
        <w:rPr>
          <w:rFonts w:ascii="Times New Roman" w:hAnsi="Times New Roman" w:cs="Times New Roman"/>
          <w:sz w:val="24"/>
          <w:szCs w:val="24"/>
        </w:rPr>
        <w:t>naśladuj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940412">
        <w:rPr>
          <w:rFonts w:ascii="Times New Roman" w:hAnsi="Times New Roman" w:cs="Times New Roman"/>
          <w:sz w:val="24"/>
          <w:szCs w:val="24"/>
        </w:rPr>
        <w:t xml:space="preserve"> ruchem czynności podane przez </w:t>
      </w:r>
      <w:r>
        <w:rPr>
          <w:rFonts w:ascii="Times New Roman" w:hAnsi="Times New Roman" w:cs="Times New Roman"/>
          <w:sz w:val="24"/>
          <w:szCs w:val="24"/>
        </w:rPr>
        <w:t>rodzica</w:t>
      </w:r>
      <w:r w:rsidRPr="00940412">
        <w:rPr>
          <w:rFonts w:ascii="Times New Roman" w:hAnsi="Times New Roman" w:cs="Times New Roman"/>
          <w:sz w:val="24"/>
          <w:szCs w:val="24"/>
        </w:rPr>
        <w:t>, związane z wykonywaniem przedświątecznych porządków: odkurzanie, zamiatanie, ścieranie kurzu, mycie okien, trzepanie dywanów itp.</w:t>
      </w:r>
    </w:p>
    <w:p w:rsidR="00940412" w:rsidRDefault="00940412" w:rsidP="0094041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940412" w:rsidRPr="00940412" w:rsidRDefault="00940412" w:rsidP="0094041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40412">
        <w:rPr>
          <w:rFonts w:ascii="Times New Roman" w:hAnsi="Times New Roman" w:cs="Times New Roman"/>
          <w:sz w:val="24"/>
          <w:szCs w:val="24"/>
        </w:rPr>
        <w:t xml:space="preserve">Rozwiązywanie zagadki B. Szelągowskiej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940412">
        <w:rPr>
          <w:rFonts w:ascii="Times New Roman" w:hAnsi="Times New Roman" w:cs="Times New Roman"/>
          <w:sz w:val="24"/>
          <w:szCs w:val="24"/>
        </w:rPr>
        <w:t>Koszyczek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9404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0412" w:rsidRDefault="00940412" w:rsidP="00940412">
      <w:pPr>
        <w:pStyle w:val="Akapitzlist"/>
        <w:ind w:left="1428" w:firstLine="696"/>
        <w:rPr>
          <w:rFonts w:ascii="Times New Roman" w:hAnsi="Times New Roman" w:cs="Times New Roman"/>
          <w:sz w:val="24"/>
          <w:szCs w:val="24"/>
        </w:rPr>
      </w:pPr>
      <w:r w:rsidRPr="00940412">
        <w:rPr>
          <w:rFonts w:ascii="Times New Roman" w:hAnsi="Times New Roman" w:cs="Times New Roman"/>
          <w:sz w:val="24"/>
          <w:szCs w:val="24"/>
        </w:rPr>
        <w:t>To w nim leżą na serwetce</w:t>
      </w:r>
    </w:p>
    <w:p w:rsidR="00940412" w:rsidRDefault="00940412" w:rsidP="00940412">
      <w:pPr>
        <w:pStyle w:val="Akapitzlist"/>
        <w:ind w:left="1428" w:firstLine="696"/>
        <w:rPr>
          <w:rFonts w:ascii="Times New Roman" w:hAnsi="Times New Roman" w:cs="Times New Roman"/>
          <w:sz w:val="24"/>
          <w:szCs w:val="24"/>
        </w:rPr>
      </w:pPr>
      <w:r w:rsidRPr="00940412">
        <w:rPr>
          <w:rFonts w:ascii="Times New Roman" w:hAnsi="Times New Roman" w:cs="Times New Roman"/>
          <w:sz w:val="24"/>
          <w:szCs w:val="24"/>
        </w:rPr>
        <w:t xml:space="preserve"> jajka malowane, </w:t>
      </w:r>
    </w:p>
    <w:p w:rsidR="00940412" w:rsidRDefault="00940412" w:rsidP="00940412">
      <w:pPr>
        <w:pStyle w:val="Akapitzlist"/>
        <w:ind w:left="1428" w:firstLine="696"/>
        <w:rPr>
          <w:rFonts w:ascii="Times New Roman" w:hAnsi="Times New Roman" w:cs="Times New Roman"/>
          <w:sz w:val="24"/>
          <w:szCs w:val="24"/>
        </w:rPr>
      </w:pPr>
      <w:r w:rsidRPr="00940412">
        <w:rPr>
          <w:rFonts w:ascii="Times New Roman" w:hAnsi="Times New Roman" w:cs="Times New Roman"/>
          <w:sz w:val="24"/>
          <w:szCs w:val="24"/>
        </w:rPr>
        <w:t xml:space="preserve">a pośrodku, obok chlebka,  </w:t>
      </w:r>
    </w:p>
    <w:p w:rsidR="00940412" w:rsidRDefault="00940412" w:rsidP="00940412">
      <w:pPr>
        <w:pStyle w:val="Akapitzlist"/>
        <w:ind w:left="1428" w:firstLine="696"/>
        <w:rPr>
          <w:rFonts w:ascii="Times New Roman" w:hAnsi="Times New Roman" w:cs="Times New Roman"/>
          <w:sz w:val="24"/>
          <w:szCs w:val="24"/>
        </w:rPr>
      </w:pPr>
      <w:r w:rsidRPr="00940412">
        <w:rPr>
          <w:rFonts w:ascii="Times New Roman" w:hAnsi="Times New Roman" w:cs="Times New Roman"/>
          <w:sz w:val="24"/>
          <w:szCs w:val="24"/>
        </w:rPr>
        <w:t>spoczywa baranek. (koszyk wielkanocny)</w:t>
      </w:r>
    </w:p>
    <w:p w:rsidR="007F1F12" w:rsidRDefault="007F1F12" w:rsidP="00940412">
      <w:pPr>
        <w:pStyle w:val="Akapitzlist"/>
        <w:ind w:left="1428" w:firstLine="696"/>
        <w:rPr>
          <w:rFonts w:ascii="Times New Roman" w:hAnsi="Times New Roman" w:cs="Times New Roman"/>
          <w:sz w:val="24"/>
          <w:szCs w:val="24"/>
        </w:rPr>
      </w:pPr>
    </w:p>
    <w:p w:rsidR="00940412" w:rsidRDefault="00940412" w:rsidP="0094041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40412">
        <w:rPr>
          <w:rFonts w:ascii="Times New Roman" w:hAnsi="Times New Roman" w:cs="Times New Roman"/>
          <w:sz w:val="24"/>
          <w:szCs w:val="24"/>
        </w:rPr>
        <w:t>Prezentowanie koszyczka wielkanocnego i wyjaśnianie jego symboliki</w:t>
      </w:r>
      <w:r w:rsidR="002126E9">
        <w:rPr>
          <w:rFonts w:ascii="Times New Roman" w:hAnsi="Times New Roman" w:cs="Times New Roman"/>
          <w:sz w:val="24"/>
          <w:szCs w:val="24"/>
        </w:rPr>
        <w:t xml:space="preserve"> (Załącznik 1)</w:t>
      </w:r>
      <w:bookmarkStart w:id="0" w:name="_GoBack"/>
      <w:bookmarkEnd w:id="0"/>
    </w:p>
    <w:p w:rsidR="00625163" w:rsidRDefault="00625163" w:rsidP="0094041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wraz z dzieckiem oglądają koszyczek </w:t>
      </w:r>
      <w:r w:rsidR="00940412" w:rsidRPr="00940412">
        <w:rPr>
          <w:rFonts w:ascii="Times New Roman" w:hAnsi="Times New Roman" w:cs="Times New Roman"/>
          <w:sz w:val="24"/>
          <w:szCs w:val="24"/>
        </w:rPr>
        <w:t xml:space="preserve">wielkanocny i </w:t>
      </w:r>
      <w:r>
        <w:rPr>
          <w:rFonts w:ascii="Times New Roman" w:hAnsi="Times New Roman" w:cs="Times New Roman"/>
          <w:sz w:val="24"/>
          <w:szCs w:val="24"/>
        </w:rPr>
        <w:t xml:space="preserve">omawiają </w:t>
      </w:r>
      <w:r w:rsidR="00940412" w:rsidRPr="00940412">
        <w:rPr>
          <w:rFonts w:ascii="Times New Roman" w:hAnsi="Times New Roman" w:cs="Times New Roman"/>
          <w:sz w:val="24"/>
          <w:szCs w:val="24"/>
        </w:rPr>
        <w:t xml:space="preserve">jego zawartość. Dzieci nazywają znajdujące się w nim </w:t>
      </w:r>
      <w:r>
        <w:rPr>
          <w:rFonts w:ascii="Times New Roman" w:hAnsi="Times New Roman" w:cs="Times New Roman"/>
          <w:sz w:val="24"/>
          <w:szCs w:val="24"/>
        </w:rPr>
        <w:t>rzeczy</w:t>
      </w:r>
      <w:r w:rsidR="00940412" w:rsidRPr="0094041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Rodzic </w:t>
      </w:r>
      <w:r w:rsidR="00940412" w:rsidRPr="00940412">
        <w:rPr>
          <w:rFonts w:ascii="Times New Roman" w:hAnsi="Times New Roman" w:cs="Times New Roman"/>
          <w:sz w:val="24"/>
          <w:szCs w:val="24"/>
        </w:rPr>
        <w:t xml:space="preserve">wyjaśnia ich symbolikę. 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40412" w:rsidRPr="00940412">
        <w:rPr>
          <w:rFonts w:ascii="Times New Roman" w:hAnsi="Times New Roman" w:cs="Times New Roman"/>
          <w:sz w:val="24"/>
          <w:szCs w:val="24"/>
        </w:rPr>
        <w:t xml:space="preserve">Chleb symbolizuje ciało Chrystusa. Wkładamy go do koszyczka, aby zapewnić sobie dobrobyt i pomyślność. 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40412" w:rsidRPr="00940412">
        <w:rPr>
          <w:rFonts w:ascii="Times New Roman" w:hAnsi="Times New Roman" w:cs="Times New Roman"/>
          <w:sz w:val="24"/>
          <w:szCs w:val="24"/>
        </w:rPr>
        <w:t xml:space="preserve">Jajka są symbolem nowego, rodzącego się życia. 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40412" w:rsidRPr="00940412">
        <w:rPr>
          <w:rFonts w:ascii="Times New Roman" w:hAnsi="Times New Roman" w:cs="Times New Roman"/>
          <w:sz w:val="24"/>
          <w:szCs w:val="24"/>
        </w:rPr>
        <w:t xml:space="preserve">Wędlina jest symbolem dostatku, bogactwa i dobrobytu. 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40412" w:rsidRPr="00940412">
        <w:rPr>
          <w:rFonts w:ascii="Times New Roman" w:hAnsi="Times New Roman" w:cs="Times New Roman"/>
          <w:sz w:val="24"/>
          <w:szCs w:val="24"/>
        </w:rPr>
        <w:t xml:space="preserve">Sól i pieprz symbolizują oczyszczenie, prostotę i prawdę. 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40412" w:rsidRPr="00940412">
        <w:rPr>
          <w:rFonts w:ascii="Times New Roman" w:hAnsi="Times New Roman" w:cs="Times New Roman"/>
          <w:sz w:val="24"/>
          <w:szCs w:val="24"/>
        </w:rPr>
        <w:t xml:space="preserve">Baranek jest symbolem Chrystusa – Baranka Bożego, który zwyciężył śmierć. Wkładana do koszyczka figurka baranka jest zazwyczaj wykonana z cukru, czekolady lub chleba. </w:t>
      </w:r>
    </w:p>
    <w:p w:rsidR="00940412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40412" w:rsidRPr="00940412">
        <w:rPr>
          <w:rFonts w:ascii="Times New Roman" w:hAnsi="Times New Roman" w:cs="Times New Roman"/>
          <w:sz w:val="24"/>
          <w:szCs w:val="24"/>
        </w:rPr>
        <w:t>Chrzan jest oznaką ludzkiej siły, którą chcemy mieć przez cały rok.</w:t>
      </w:r>
    </w:p>
    <w:p w:rsidR="00290C10" w:rsidRDefault="00290C10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25163" w:rsidRDefault="00625163" w:rsidP="0062516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 xml:space="preserve">Słuchanie wiersza A. Widzowskiej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25163">
        <w:rPr>
          <w:rFonts w:ascii="Times New Roman" w:hAnsi="Times New Roman" w:cs="Times New Roman"/>
          <w:sz w:val="24"/>
          <w:szCs w:val="24"/>
        </w:rPr>
        <w:t>Wielkanoc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62516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 xml:space="preserve"> Kurko, proszę, znieś jajeczka,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 xml:space="preserve"> śnieżnobiałe lub brązowe, 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>ja z nich zrobię na Wielkanoc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 xml:space="preserve">cud-pisanki kolorowe. </w:t>
      </w:r>
    </w:p>
    <w:p w:rsidR="00290C10" w:rsidRDefault="00290C10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>Do koszyczka je powkładam,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 xml:space="preserve"> z chlebkiem, babką lukrowaną, 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>potem pójdę je poświęcić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 xml:space="preserve"> z bratem, siostrą, tatą, mamą. </w:t>
      </w:r>
    </w:p>
    <w:p w:rsidR="00290C10" w:rsidRDefault="00290C10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>Przy śniadaniu wielkanocnym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 xml:space="preserve"> podzielimy się święconką 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 xml:space="preserve">i buziaka dam mamusi, 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 xml:space="preserve">zajączkowi i kurczątkom. </w:t>
      </w:r>
    </w:p>
    <w:p w:rsidR="00290C10" w:rsidRDefault="00290C10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>„Śmigus-dyngus!” – ktoś zawoła,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 xml:space="preserve"> tatę wodą popryskamy,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 xml:space="preserve"> mama będzie zmokłą kurką, 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>bo to poniedziałek lany!</w:t>
      </w:r>
    </w:p>
    <w:p w:rsidR="00290C10" w:rsidRDefault="00290C10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25163" w:rsidRDefault="00625163" w:rsidP="0062516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 xml:space="preserve">Rozmowa kierowana na podstawie wiersza. </w:t>
      </w:r>
    </w:p>
    <w:p w:rsidR="00625163" w:rsidRDefault="00625163" w:rsidP="00625163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Rodzic</w:t>
      </w:r>
      <w:r w:rsidRPr="00625163">
        <w:rPr>
          <w:rFonts w:ascii="Times New Roman" w:hAnsi="Times New Roman" w:cs="Times New Roman"/>
          <w:sz w:val="24"/>
          <w:szCs w:val="24"/>
        </w:rPr>
        <w:t xml:space="preserve"> zadaje pytania: 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 xml:space="preserve">− Z czego robi się pisanki? 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>− Co wkładamy do koszyczka wielkanocnego?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 xml:space="preserve"> − Co robimy w lany poniedziałek? </w:t>
      </w:r>
    </w:p>
    <w:p w:rsidR="00625163" w:rsidRDefault="00625163" w:rsidP="00625163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625163">
        <w:rPr>
          <w:rFonts w:ascii="Times New Roman" w:hAnsi="Times New Roman" w:cs="Times New Roman"/>
          <w:sz w:val="24"/>
          <w:szCs w:val="24"/>
        </w:rPr>
        <w:t>− Co wam się kojarzy ze świętami wielkanocnymi?</w:t>
      </w:r>
    </w:p>
    <w:p w:rsidR="002A3885" w:rsidRDefault="002A3885" w:rsidP="0062516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Wykonanie karty pracy </w:t>
      </w:r>
      <w:r w:rsidR="00EB6CBC">
        <w:rPr>
          <w:rFonts w:ascii="Times New Roman" w:hAnsi="Times New Roman" w:cs="Times New Roman"/>
          <w:sz w:val="24"/>
          <w:szCs w:val="24"/>
        </w:rPr>
        <w:t xml:space="preserve">– kredki, pisaki, nożyczki, klej </w:t>
      </w:r>
      <w:r>
        <w:rPr>
          <w:rFonts w:ascii="Times New Roman" w:hAnsi="Times New Roman" w:cs="Times New Roman"/>
          <w:sz w:val="24"/>
          <w:szCs w:val="24"/>
        </w:rPr>
        <w:t xml:space="preserve">(Załącznik </w:t>
      </w:r>
      <w:r w:rsidR="002126E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25163" w:rsidRDefault="002A3885" w:rsidP="002A388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Dziecko </w:t>
      </w:r>
      <w:r w:rsidR="00EB6CBC">
        <w:rPr>
          <w:rFonts w:ascii="Times New Roman" w:hAnsi="Times New Roman" w:cs="Times New Roman"/>
          <w:sz w:val="24"/>
          <w:szCs w:val="24"/>
        </w:rPr>
        <w:t xml:space="preserve">koloruje </w:t>
      </w:r>
      <w:r w:rsidR="00625163" w:rsidRPr="00625163">
        <w:rPr>
          <w:rFonts w:ascii="Times New Roman" w:hAnsi="Times New Roman" w:cs="Times New Roman"/>
          <w:sz w:val="24"/>
          <w:szCs w:val="24"/>
        </w:rPr>
        <w:t>koszy</w:t>
      </w:r>
      <w:r w:rsidR="00EB6CBC">
        <w:rPr>
          <w:rFonts w:ascii="Times New Roman" w:hAnsi="Times New Roman" w:cs="Times New Roman"/>
          <w:sz w:val="24"/>
          <w:szCs w:val="24"/>
        </w:rPr>
        <w:t>czek i obrazki znajdujące się po prawej stronie</w:t>
      </w:r>
      <w:r w:rsidR="00625163" w:rsidRPr="00625163">
        <w:rPr>
          <w:rFonts w:ascii="Times New Roman" w:hAnsi="Times New Roman" w:cs="Times New Roman"/>
          <w:sz w:val="24"/>
          <w:szCs w:val="24"/>
        </w:rPr>
        <w:t xml:space="preserve">,  </w:t>
      </w:r>
      <w:r w:rsidR="00EB6CBC">
        <w:rPr>
          <w:rFonts w:ascii="Times New Roman" w:hAnsi="Times New Roman" w:cs="Times New Roman"/>
          <w:sz w:val="24"/>
          <w:szCs w:val="24"/>
        </w:rPr>
        <w:t>wycina je i nakleja wg wskazówek.</w:t>
      </w:r>
    </w:p>
    <w:p w:rsidR="005A23C3" w:rsidRDefault="00EB6CBC" w:rsidP="00EB6CB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6CBC">
        <w:rPr>
          <w:rFonts w:ascii="Times New Roman" w:hAnsi="Times New Roman" w:cs="Times New Roman"/>
          <w:sz w:val="24"/>
          <w:szCs w:val="24"/>
        </w:rPr>
        <w:t>Pokaz jaj różnej wielkości. Jajka (lub ich zdjęcia): strusie, gęsie, kurze, przepiórcze, i zdjęcia zwierząt, od których one pochodzą.</w:t>
      </w:r>
    </w:p>
    <w:p w:rsidR="005A23C3" w:rsidRDefault="005A23C3" w:rsidP="005A23C3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A23C3">
        <w:rPr>
          <w:rFonts w:ascii="Times New Roman" w:hAnsi="Times New Roman" w:cs="Times New Roman"/>
          <w:sz w:val="24"/>
          <w:szCs w:val="24"/>
        </w:rPr>
        <w:t>Rodzic</w:t>
      </w:r>
      <w:r w:rsidR="00FA11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wraz z dzieckiem oglądają</w:t>
      </w:r>
      <w:r w:rsidR="00EB6CBC" w:rsidRPr="005A23C3">
        <w:rPr>
          <w:rFonts w:ascii="Times New Roman" w:hAnsi="Times New Roman" w:cs="Times New Roman"/>
          <w:sz w:val="24"/>
          <w:szCs w:val="24"/>
        </w:rPr>
        <w:t xml:space="preserve"> jajka różnej wielkości (lub ich zdjęcia) i zdjęcia zwierząt, od których one pochodzą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B6CBC" w:rsidRPr="005A23C3">
        <w:rPr>
          <w:rFonts w:ascii="Times New Roman" w:hAnsi="Times New Roman" w:cs="Times New Roman"/>
          <w:sz w:val="24"/>
          <w:szCs w:val="24"/>
        </w:rPr>
        <w:t>porówn</w:t>
      </w:r>
      <w:r>
        <w:rPr>
          <w:rFonts w:ascii="Times New Roman" w:hAnsi="Times New Roman" w:cs="Times New Roman"/>
          <w:sz w:val="24"/>
          <w:szCs w:val="24"/>
        </w:rPr>
        <w:t>ują</w:t>
      </w:r>
      <w:r w:rsidR="00EB6CBC" w:rsidRPr="005A23C3">
        <w:rPr>
          <w:rFonts w:ascii="Times New Roman" w:hAnsi="Times New Roman" w:cs="Times New Roman"/>
          <w:sz w:val="24"/>
          <w:szCs w:val="24"/>
        </w:rPr>
        <w:t xml:space="preserve"> ich wielkości, </w:t>
      </w:r>
      <w:r>
        <w:rPr>
          <w:rFonts w:ascii="Times New Roman" w:hAnsi="Times New Roman" w:cs="Times New Roman"/>
          <w:sz w:val="24"/>
          <w:szCs w:val="24"/>
        </w:rPr>
        <w:t xml:space="preserve">nazywają </w:t>
      </w:r>
      <w:r w:rsidR="00EB6CBC" w:rsidRPr="005A23C3">
        <w:rPr>
          <w:rFonts w:ascii="Times New Roman" w:hAnsi="Times New Roman" w:cs="Times New Roman"/>
          <w:sz w:val="24"/>
          <w:szCs w:val="24"/>
        </w:rPr>
        <w:t>zwierz</w:t>
      </w:r>
      <w:r>
        <w:rPr>
          <w:rFonts w:ascii="Times New Roman" w:hAnsi="Times New Roman" w:cs="Times New Roman"/>
          <w:sz w:val="24"/>
          <w:szCs w:val="24"/>
        </w:rPr>
        <w:t xml:space="preserve">ęta, od których pochodzą (Załącznik </w:t>
      </w:r>
      <w:r w:rsidR="002126E9">
        <w:rPr>
          <w:rFonts w:ascii="Times New Roman" w:hAnsi="Times New Roman" w:cs="Times New Roman"/>
          <w:sz w:val="24"/>
          <w:szCs w:val="24"/>
        </w:rPr>
        <w:t>3</w:t>
      </w:r>
      <w:r w:rsidR="00290C10">
        <w:rPr>
          <w:rFonts w:ascii="Times New Roman" w:hAnsi="Times New Roman" w:cs="Times New Roman"/>
          <w:sz w:val="24"/>
          <w:szCs w:val="24"/>
        </w:rPr>
        <w:t>)</w:t>
      </w:r>
    </w:p>
    <w:p w:rsidR="00290C10" w:rsidRDefault="00290C10" w:rsidP="00290C1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290C10" w:rsidRDefault="00290C10" w:rsidP="00290C1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0C10">
        <w:rPr>
          <w:rFonts w:ascii="Times New Roman" w:hAnsi="Times New Roman" w:cs="Times New Roman"/>
          <w:sz w:val="24"/>
          <w:szCs w:val="24"/>
        </w:rPr>
        <w:t>Lepienie</w:t>
      </w:r>
      <w:r>
        <w:rPr>
          <w:rFonts w:ascii="Times New Roman" w:hAnsi="Times New Roman" w:cs="Times New Roman"/>
          <w:sz w:val="24"/>
          <w:szCs w:val="24"/>
        </w:rPr>
        <w:t xml:space="preserve"> z masy solnej</w:t>
      </w:r>
      <w:r w:rsidRPr="00290C10">
        <w:rPr>
          <w:rFonts w:ascii="Times New Roman" w:hAnsi="Times New Roman" w:cs="Times New Roman"/>
          <w:sz w:val="24"/>
          <w:szCs w:val="24"/>
        </w:rPr>
        <w:t xml:space="preserve"> jajek różnej wielkości. </w:t>
      </w:r>
    </w:p>
    <w:p w:rsidR="00967094" w:rsidRDefault="00290C10" w:rsidP="00290C10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90C10">
        <w:rPr>
          <w:rFonts w:ascii="Times New Roman" w:hAnsi="Times New Roman" w:cs="Times New Roman"/>
          <w:sz w:val="24"/>
          <w:szCs w:val="24"/>
        </w:rPr>
        <w:t>Dziec</w:t>
      </w:r>
      <w:r>
        <w:rPr>
          <w:rFonts w:ascii="Times New Roman" w:hAnsi="Times New Roman" w:cs="Times New Roman"/>
          <w:sz w:val="24"/>
          <w:szCs w:val="24"/>
        </w:rPr>
        <w:t>ko</w:t>
      </w:r>
      <w:r w:rsidR="00FA11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wraz z rodzicem rozrabiają </w:t>
      </w:r>
      <w:r w:rsidRPr="00290C10">
        <w:rPr>
          <w:rFonts w:ascii="Times New Roman" w:hAnsi="Times New Roman" w:cs="Times New Roman"/>
          <w:sz w:val="24"/>
          <w:szCs w:val="24"/>
        </w:rPr>
        <w:t>masę solną</w:t>
      </w:r>
      <w:r>
        <w:rPr>
          <w:rFonts w:ascii="Times New Roman" w:hAnsi="Times New Roman" w:cs="Times New Roman"/>
          <w:sz w:val="24"/>
          <w:szCs w:val="24"/>
        </w:rPr>
        <w:t xml:space="preserve"> – przepis: szklanka mąki, szklanka soli, szklanka wody (gdy masa klei się do rąk, dosypujemy mąki)</w:t>
      </w:r>
      <w:r w:rsidR="009670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7094" w:rsidRDefault="00FA115A" w:rsidP="00967094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w</w:t>
      </w:r>
      <w:r w:rsidR="00290C10">
        <w:rPr>
          <w:rFonts w:ascii="Times New Roman" w:hAnsi="Times New Roman" w:cs="Times New Roman"/>
          <w:sz w:val="24"/>
          <w:szCs w:val="24"/>
        </w:rPr>
        <w:t>ziecko</w:t>
      </w:r>
      <w:proofErr w:type="spellEnd"/>
      <w:r w:rsidR="00290C10">
        <w:rPr>
          <w:rFonts w:ascii="Times New Roman" w:hAnsi="Times New Roman" w:cs="Times New Roman"/>
          <w:sz w:val="24"/>
          <w:szCs w:val="24"/>
        </w:rPr>
        <w:t xml:space="preserve"> </w:t>
      </w:r>
      <w:r w:rsidR="00290C10" w:rsidRPr="00290C10">
        <w:rPr>
          <w:rFonts w:ascii="Times New Roman" w:hAnsi="Times New Roman" w:cs="Times New Roman"/>
          <w:sz w:val="24"/>
          <w:szCs w:val="24"/>
        </w:rPr>
        <w:t>lepi z niej jajka różnej wielkości</w:t>
      </w:r>
    </w:p>
    <w:p w:rsidR="00967094" w:rsidRDefault="00967094" w:rsidP="00967094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115A">
        <w:rPr>
          <w:rFonts w:ascii="Times New Roman" w:hAnsi="Times New Roman" w:cs="Times New Roman"/>
          <w:sz w:val="24"/>
          <w:szCs w:val="24"/>
        </w:rPr>
        <w:t>w</w:t>
      </w:r>
      <w:r w:rsidR="00290C10" w:rsidRPr="00290C10">
        <w:rPr>
          <w:rFonts w:ascii="Times New Roman" w:hAnsi="Times New Roman" w:cs="Times New Roman"/>
          <w:sz w:val="24"/>
          <w:szCs w:val="24"/>
        </w:rPr>
        <w:t>skazuj</w:t>
      </w:r>
      <w:r w:rsidR="00290C10">
        <w:rPr>
          <w:rFonts w:ascii="Times New Roman" w:hAnsi="Times New Roman" w:cs="Times New Roman"/>
          <w:sz w:val="24"/>
          <w:szCs w:val="24"/>
        </w:rPr>
        <w:t>e</w:t>
      </w:r>
      <w:r w:rsidR="00290C10" w:rsidRPr="00290C10">
        <w:rPr>
          <w:rFonts w:ascii="Times New Roman" w:hAnsi="Times New Roman" w:cs="Times New Roman"/>
          <w:sz w:val="24"/>
          <w:szCs w:val="24"/>
        </w:rPr>
        <w:t xml:space="preserve"> największe jajko i najmniejsze jajko</w:t>
      </w:r>
    </w:p>
    <w:p w:rsidR="00967094" w:rsidRDefault="00FA115A" w:rsidP="00967094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przelicza jajeczka</w:t>
      </w:r>
    </w:p>
    <w:p w:rsidR="00967094" w:rsidRDefault="00967094" w:rsidP="00967094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układa od największego do najmniejszego i odwrotnie </w:t>
      </w:r>
    </w:p>
    <w:p w:rsidR="00EB6CBC" w:rsidRDefault="00290C10" w:rsidP="00967094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90C10">
        <w:rPr>
          <w:rFonts w:ascii="Times New Roman" w:hAnsi="Times New Roman" w:cs="Times New Roman"/>
          <w:sz w:val="24"/>
          <w:szCs w:val="24"/>
        </w:rPr>
        <w:t xml:space="preserve">Odstawiają jajka </w:t>
      </w:r>
      <w:r>
        <w:rPr>
          <w:rFonts w:ascii="Times New Roman" w:hAnsi="Times New Roman" w:cs="Times New Roman"/>
          <w:sz w:val="24"/>
          <w:szCs w:val="24"/>
        </w:rPr>
        <w:t>do wyschnięcia</w:t>
      </w:r>
      <w:r w:rsidR="00967094">
        <w:rPr>
          <w:rFonts w:ascii="Times New Roman" w:hAnsi="Times New Roman" w:cs="Times New Roman"/>
          <w:sz w:val="24"/>
          <w:szCs w:val="24"/>
        </w:rPr>
        <w:t>.</w:t>
      </w:r>
    </w:p>
    <w:p w:rsidR="00967094" w:rsidRDefault="00967094" w:rsidP="0096709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967094" w:rsidRDefault="00967094" w:rsidP="0096709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7094">
        <w:rPr>
          <w:rFonts w:ascii="Times New Roman" w:hAnsi="Times New Roman" w:cs="Times New Roman"/>
          <w:sz w:val="24"/>
          <w:szCs w:val="24"/>
        </w:rPr>
        <w:t xml:space="preserve">Ćwiczenie koordynacji wzrokowo-ruchowej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967094">
        <w:rPr>
          <w:rFonts w:ascii="Times New Roman" w:hAnsi="Times New Roman" w:cs="Times New Roman"/>
          <w:sz w:val="24"/>
          <w:szCs w:val="24"/>
        </w:rPr>
        <w:t>Jajka na łyżce</w:t>
      </w:r>
      <w:r>
        <w:rPr>
          <w:rFonts w:ascii="Times New Roman" w:hAnsi="Times New Roman" w:cs="Times New Roman"/>
          <w:sz w:val="24"/>
          <w:szCs w:val="24"/>
        </w:rPr>
        <w:t>” - d</w:t>
      </w:r>
      <w:r w:rsidRPr="00967094">
        <w:rPr>
          <w:rFonts w:ascii="Times New Roman" w:hAnsi="Times New Roman" w:cs="Times New Roman"/>
          <w:sz w:val="24"/>
          <w:szCs w:val="24"/>
        </w:rPr>
        <w:t>uż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67094">
        <w:rPr>
          <w:rFonts w:ascii="Times New Roman" w:hAnsi="Times New Roman" w:cs="Times New Roman"/>
          <w:sz w:val="24"/>
          <w:szCs w:val="24"/>
        </w:rPr>
        <w:t xml:space="preserve"> łyżk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67094">
        <w:rPr>
          <w:rFonts w:ascii="Times New Roman" w:hAnsi="Times New Roman" w:cs="Times New Roman"/>
          <w:sz w:val="24"/>
          <w:szCs w:val="24"/>
        </w:rPr>
        <w:t>, jajk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Pr="00967094">
        <w:rPr>
          <w:rFonts w:ascii="Times New Roman" w:hAnsi="Times New Roman" w:cs="Times New Roman"/>
          <w:sz w:val="24"/>
          <w:szCs w:val="24"/>
        </w:rPr>
        <w:t>ugotowane na twardo</w:t>
      </w:r>
    </w:p>
    <w:p w:rsidR="00967094" w:rsidRDefault="00967094" w:rsidP="00967094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7094">
        <w:rPr>
          <w:rFonts w:ascii="Times New Roman" w:hAnsi="Times New Roman" w:cs="Times New Roman"/>
          <w:sz w:val="24"/>
          <w:szCs w:val="24"/>
        </w:rPr>
        <w:t xml:space="preserve"> Zadanie dzieci polega na przeniesieniu jajka na łyżce </w:t>
      </w:r>
      <w:r>
        <w:rPr>
          <w:rFonts w:ascii="Times New Roman" w:hAnsi="Times New Roman" w:cs="Times New Roman"/>
          <w:sz w:val="24"/>
          <w:szCs w:val="24"/>
        </w:rPr>
        <w:t>określonego dystansu</w:t>
      </w:r>
      <w:r w:rsidRPr="00967094">
        <w:rPr>
          <w:rFonts w:ascii="Times New Roman" w:hAnsi="Times New Roman" w:cs="Times New Roman"/>
          <w:sz w:val="24"/>
          <w:szCs w:val="24"/>
        </w:rPr>
        <w:t>, aby nie spadło ono z łyżki.</w:t>
      </w:r>
    </w:p>
    <w:p w:rsidR="00967094" w:rsidRDefault="00967094" w:rsidP="00967094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Można też zorganizować wyścig, kto pierwszy doniesie bezpiecznie do mety (dziecko czy rodzic).</w:t>
      </w:r>
    </w:p>
    <w:p w:rsidR="00967094" w:rsidRPr="00967094" w:rsidRDefault="00967094" w:rsidP="00967094">
      <w:pPr>
        <w:rPr>
          <w:rFonts w:ascii="Times New Roman" w:hAnsi="Times New Roman" w:cs="Times New Roman"/>
          <w:sz w:val="24"/>
          <w:szCs w:val="24"/>
        </w:rPr>
      </w:pPr>
    </w:p>
    <w:sectPr w:rsidR="00967094" w:rsidRPr="00967094" w:rsidSect="007F1F12">
      <w:pgSz w:w="11906" w:h="16838"/>
      <w:pgMar w:top="567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3C7792"/>
    <w:multiLevelType w:val="hybridMultilevel"/>
    <w:tmpl w:val="B7F4B7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28F666A"/>
    <w:multiLevelType w:val="hybridMultilevel"/>
    <w:tmpl w:val="54C0D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F57083"/>
    <w:multiLevelType w:val="hybridMultilevel"/>
    <w:tmpl w:val="66787F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C5164C4"/>
    <w:multiLevelType w:val="hybridMultilevel"/>
    <w:tmpl w:val="1EE234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E23C35"/>
    <w:multiLevelType w:val="hybridMultilevel"/>
    <w:tmpl w:val="DD2C7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657BEA"/>
    <w:multiLevelType w:val="hybridMultilevel"/>
    <w:tmpl w:val="48FEA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D6D8A"/>
    <w:rsid w:val="002126E9"/>
    <w:rsid w:val="00290C10"/>
    <w:rsid w:val="002A3885"/>
    <w:rsid w:val="002D6D8A"/>
    <w:rsid w:val="005237B3"/>
    <w:rsid w:val="005A23C3"/>
    <w:rsid w:val="00625163"/>
    <w:rsid w:val="00775E27"/>
    <w:rsid w:val="007F1F12"/>
    <w:rsid w:val="00940412"/>
    <w:rsid w:val="00967094"/>
    <w:rsid w:val="00AD66F1"/>
    <w:rsid w:val="00CF4ED4"/>
    <w:rsid w:val="00D00B85"/>
    <w:rsid w:val="00EB6CBC"/>
    <w:rsid w:val="00FA1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66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6D8A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775E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e2ziz9Z6G8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794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PUH Dariusz Judkowiak PUH Dariusz Judkowiak</dc:creator>
  <cp:keywords/>
  <dc:description/>
  <cp:lastModifiedBy>Użytkownik systemu Windows</cp:lastModifiedBy>
  <cp:revision>7</cp:revision>
  <dcterms:created xsi:type="dcterms:W3CDTF">2020-04-01T21:27:00Z</dcterms:created>
  <dcterms:modified xsi:type="dcterms:W3CDTF">2020-04-03T12:43:00Z</dcterms:modified>
</cp:coreProperties>
</file>